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ajtoszigeteloszalag-hideg-ellen.com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ajtoszigeteloszalag-hideg-ellen.com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http://ajtoszigeteloszalag-hideg-ellen.com/adatvedelem/aszf.php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http://ajtoszigeteloszalag-hideg-ellen.com/adatvedelem/ASZF_Letoltes.php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ajtoszigeteloszalag-hideg-ellen.com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ajtoszigeteloszalag-hideg-ellen.com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ajtoszigeteloszalag-hideg-ellen.com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ajtoszigeteloszalag-hideg-ellen.com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ajtoszigeteloszalag-hideg-ellen.com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ajtoszigeteloszalag-hideg-ellen.com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http://ajtoszigeteloszalag-hideg-ellen.com/adatvedelem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ajtoszigeteloszalag-hideg-ellen.com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